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15A2" w14:textId="77777777" w:rsidR="00102BBF" w:rsidRDefault="00102BBF" w:rsidP="00102BB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Official TCC Furniture</w:t>
      </w:r>
    </w:p>
    <w:p w14:paraId="5217A7FD" w14:textId="77777777" w:rsidR="00102BBF" w:rsidRDefault="00102BBF" w:rsidP="00102BB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Consignment Process</w:t>
      </w:r>
    </w:p>
    <w:p w14:paraId="70948154" w14:textId="77777777" w:rsidR="00102BBF" w:rsidRDefault="00102BBF" w:rsidP="00102BBF">
      <w:pPr>
        <w:jc w:val="center"/>
        <w:rPr>
          <w:b/>
          <w:bCs/>
          <w:sz w:val="36"/>
          <w:szCs w:val="36"/>
          <w:u w:val="single"/>
        </w:rPr>
      </w:pPr>
    </w:p>
    <w:p w14:paraId="0C326D5A" w14:textId="77777777" w:rsidR="00102BBF" w:rsidRDefault="00102BBF" w:rsidP="00102B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Ordered by step for consignor’s ease:</w:t>
      </w:r>
    </w:p>
    <w:p w14:paraId="0599D6A9" w14:textId="77777777" w:rsidR="00102BBF" w:rsidRDefault="00102BBF" w:rsidP="00102BBF">
      <w:pPr>
        <w:pStyle w:val="Heading1"/>
      </w:pPr>
      <w:r>
        <w:t xml:space="preserve">Pictures: </w:t>
      </w:r>
    </w:p>
    <w:p w14:paraId="79CCD760" w14:textId="77777777" w:rsidR="00102BBF" w:rsidRDefault="00102BBF" w:rsidP="00102BBF">
      <w:pPr>
        <w:pStyle w:val="ListParagraph"/>
        <w:numPr>
          <w:ilvl w:val="0"/>
          <w:numId w:val="2"/>
        </w:numPr>
      </w:pPr>
      <w:r>
        <w:t>Photos must include Brand name (if possible), Closeups of deficiencies, overall view for condition. If a moving piece such as a clock, a video is required of the item working before it can be approved.</w:t>
      </w:r>
    </w:p>
    <w:p w14:paraId="426F70BE" w14:textId="77777777" w:rsidR="00102BBF" w:rsidRDefault="00102BBF" w:rsidP="00102BBF">
      <w:pPr>
        <w:pStyle w:val="Heading1"/>
      </w:pPr>
      <w:r>
        <w:t>Approval:</w:t>
      </w:r>
    </w:p>
    <w:p w14:paraId="4844EE08" w14:textId="77777777" w:rsidR="00102BBF" w:rsidRDefault="00102BBF" w:rsidP="00102BBF">
      <w:pPr>
        <w:pStyle w:val="ListParagraph"/>
        <w:numPr>
          <w:ilvl w:val="0"/>
          <w:numId w:val="3"/>
        </w:numPr>
      </w:pPr>
      <w:r>
        <w:t>All items must be approved by either Nancy, Nick, or Liz. If pictures have not been seen by either of these, the furniture will not to be taken.</w:t>
      </w:r>
    </w:p>
    <w:p w14:paraId="176C8DEA" w14:textId="77777777" w:rsidR="00102BBF" w:rsidRDefault="00102BBF" w:rsidP="00102BBF">
      <w:pPr>
        <w:pStyle w:val="Heading1"/>
      </w:pPr>
      <w:r>
        <w:t>Scheduling:</w:t>
      </w:r>
    </w:p>
    <w:p w14:paraId="3A8CF7CA" w14:textId="0995265A" w:rsidR="00102BBF" w:rsidRDefault="00102BBF" w:rsidP="00102BBF">
      <w:pPr>
        <w:pStyle w:val="ListParagraph"/>
        <w:numPr>
          <w:ilvl w:val="0"/>
          <w:numId w:val="4"/>
        </w:numPr>
      </w:pPr>
      <w:r>
        <w:t xml:space="preserve">All furniture once it’s been approved must be scheduled for drop off. Preferably when Nick is scheduled on. WED – SAT. If this is not possible other days of the week can be permissible if </w:t>
      </w:r>
      <w:r>
        <w:t>authorized by Nancy (Owner)</w:t>
      </w:r>
      <w:r>
        <w:t>.</w:t>
      </w:r>
    </w:p>
    <w:p w14:paraId="106D3DE5" w14:textId="77777777" w:rsidR="003028B6" w:rsidRDefault="003028B6"/>
    <w:sectPr w:rsidR="0030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9DC"/>
    <w:multiLevelType w:val="hybridMultilevel"/>
    <w:tmpl w:val="1A9EA97C"/>
    <w:lvl w:ilvl="0" w:tplc="6D5CD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92169B"/>
    <w:multiLevelType w:val="hybridMultilevel"/>
    <w:tmpl w:val="FC72428A"/>
    <w:lvl w:ilvl="0" w:tplc="580C5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E302E"/>
    <w:multiLevelType w:val="hybridMultilevel"/>
    <w:tmpl w:val="8F926E30"/>
    <w:lvl w:ilvl="0" w:tplc="51BAA1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390D3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 w16cid:durableId="898780491">
    <w:abstractNumId w:val="3"/>
  </w:num>
  <w:num w:numId="2" w16cid:durableId="1619990786">
    <w:abstractNumId w:val="2"/>
  </w:num>
  <w:num w:numId="3" w16cid:durableId="1997951659">
    <w:abstractNumId w:val="1"/>
  </w:num>
  <w:num w:numId="4" w16cid:durableId="916481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BF"/>
    <w:rsid w:val="00102BBF"/>
    <w:rsid w:val="003028B6"/>
    <w:rsid w:val="00D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5910E"/>
  <w15:chartTrackingRefBased/>
  <w15:docId w15:val="{C5A9D4F7-7D76-45D2-A129-FB062819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BBF"/>
  </w:style>
  <w:style w:type="paragraph" w:styleId="Heading1">
    <w:name w:val="heading 1"/>
    <w:basedOn w:val="Normal"/>
    <w:next w:val="Normal"/>
    <w:link w:val="Heading1Char"/>
    <w:uiPriority w:val="9"/>
    <w:qFormat/>
    <w:rsid w:val="00102BBF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2BB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BB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2BB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2BB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2BB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2BB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2BB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2BB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B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2B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B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2BB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2BB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2BB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2BB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2BB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2BB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102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Briggs</dc:creator>
  <cp:keywords/>
  <dc:description/>
  <cp:lastModifiedBy>Nancy Briggs</cp:lastModifiedBy>
  <cp:revision>1</cp:revision>
  <dcterms:created xsi:type="dcterms:W3CDTF">2024-01-31T17:23:00Z</dcterms:created>
  <dcterms:modified xsi:type="dcterms:W3CDTF">2024-01-31T17:28:00Z</dcterms:modified>
</cp:coreProperties>
</file>